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85" w:rsidRPr="008C0CFF" w:rsidRDefault="003A56F4" w:rsidP="008C0CFF">
      <w:pPr>
        <w:pStyle w:val="Title"/>
        <w:jc w:val="center"/>
        <w:rPr>
          <w:sz w:val="36"/>
          <w:szCs w:val="36"/>
        </w:rPr>
      </w:pPr>
      <w:r w:rsidRPr="008C0CFF">
        <w:rPr>
          <w:sz w:val="36"/>
          <w:szCs w:val="36"/>
        </w:rPr>
        <w:t>Lancaster/Depew Ponytails</w:t>
      </w:r>
    </w:p>
    <w:p w:rsidR="003A56F4" w:rsidRPr="008C0CFF" w:rsidRDefault="003A56F4" w:rsidP="008C0CFF">
      <w:pPr>
        <w:pStyle w:val="Title"/>
        <w:jc w:val="center"/>
        <w:rPr>
          <w:sz w:val="36"/>
          <w:szCs w:val="36"/>
        </w:rPr>
      </w:pPr>
      <w:r w:rsidRPr="008C0CFF">
        <w:rPr>
          <w:sz w:val="36"/>
          <w:szCs w:val="36"/>
        </w:rPr>
        <w:t>Scholarship Award</w:t>
      </w:r>
      <w:r w:rsidR="008C0CFF" w:rsidRPr="008C0CFF">
        <w:rPr>
          <w:sz w:val="36"/>
          <w:szCs w:val="36"/>
        </w:rPr>
        <w:t xml:space="preserve"> Information</w:t>
      </w:r>
    </w:p>
    <w:p w:rsidR="003A56F4" w:rsidRPr="008C0CFF" w:rsidRDefault="003A56F4" w:rsidP="008C0CFF">
      <w:pPr>
        <w:spacing w:line="240" w:lineRule="auto"/>
        <w:rPr>
          <w:b/>
          <w:sz w:val="26"/>
          <w:szCs w:val="26"/>
          <w:u w:val="single"/>
        </w:rPr>
      </w:pPr>
      <w:r w:rsidRPr="008C0CFF">
        <w:rPr>
          <w:b/>
          <w:sz w:val="26"/>
          <w:szCs w:val="26"/>
          <w:u w:val="single"/>
        </w:rPr>
        <w:t>Eligibility:</w:t>
      </w:r>
    </w:p>
    <w:p w:rsidR="003A56F4" w:rsidRPr="008C0CFF" w:rsidRDefault="003A56F4" w:rsidP="008C0CFF">
      <w:pPr>
        <w:spacing w:line="240" w:lineRule="auto"/>
        <w:rPr>
          <w:sz w:val="24"/>
          <w:szCs w:val="22"/>
        </w:rPr>
      </w:pPr>
      <w:r w:rsidRPr="008C0CFF">
        <w:rPr>
          <w:sz w:val="24"/>
          <w:szCs w:val="22"/>
        </w:rPr>
        <w:t>All high school students who meet the following requirements are eligible for the scholarship:</w:t>
      </w:r>
    </w:p>
    <w:p w:rsidR="003A56F4" w:rsidRPr="008C0CFF" w:rsidRDefault="003A56F4" w:rsidP="008C0CFF">
      <w:pPr>
        <w:pStyle w:val="ListParagraph"/>
        <w:numPr>
          <w:ilvl w:val="0"/>
          <w:numId w:val="1"/>
        </w:numPr>
        <w:spacing w:line="240" w:lineRule="auto"/>
        <w:rPr>
          <w:sz w:val="24"/>
          <w:szCs w:val="22"/>
        </w:rPr>
      </w:pPr>
      <w:r w:rsidRPr="008C0CFF">
        <w:rPr>
          <w:sz w:val="24"/>
          <w:szCs w:val="22"/>
        </w:rPr>
        <w:t xml:space="preserve">The applicant must be in either their Junior or </w:t>
      </w:r>
      <w:proofErr w:type="gramStart"/>
      <w:r w:rsidRPr="008C0CFF">
        <w:rPr>
          <w:sz w:val="24"/>
          <w:szCs w:val="22"/>
        </w:rPr>
        <w:t>Senior</w:t>
      </w:r>
      <w:proofErr w:type="gramEnd"/>
      <w:r w:rsidRPr="008C0CFF">
        <w:rPr>
          <w:sz w:val="24"/>
          <w:szCs w:val="22"/>
        </w:rPr>
        <w:t xml:space="preserve"> year of high school as of September 2016.</w:t>
      </w:r>
    </w:p>
    <w:p w:rsidR="003A56F4" w:rsidRPr="008C0CFF" w:rsidRDefault="003A56F4" w:rsidP="008C0CFF">
      <w:pPr>
        <w:pStyle w:val="ListParagraph"/>
        <w:numPr>
          <w:ilvl w:val="0"/>
          <w:numId w:val="1"/>
        </w:numPr>
        <w:spacing w:line="240" w:lineRule="auto"/>
        <w:rPr>
          <w:sz w:val="24"/>
          <w:szCs w:val="22"/>
        </w:rPr>
      </w:pPr>
      <w:r w:rsidRPr="008C0CFF">
        <w:rPr>
          <w:sz w:val="24"/>
          <w:szCs w:val="22"/>
        </w:rPr>
        <w:t xml:space="preserve">The applicant must have played at least four (4) years with the Lancaster/Depew Ponytails, with at least two (2) years in the </w:t>
      </w:r>
      <w:proofErr w:type="gramStart"/>
      <w:r w:rsidRPr="008C0CFF">
        <w:rPr>
          <w:sz w:val="24"/>
          <w:szCs w:val="22"/>
        </w:rPr>
        <w:t>Senior</w:t>
      </w:r>
      <w:proofErr w:type="gramEnd"/>
      <w:r w:rsidRPr="008C0CFF">
        <w:rPr>
          <w:sz w:val="24"/>
          <w:szCs w:val="22"/>
        </w:rPr>
        <w:t xml:space="preserve"> division.  </w:t>
      </w:r>
    </w:p>
    <w:p w:rsidR="003A56F4" w:rsidRPr="008C0CFF" w:rsidRDefault="003A56F4" w:rsidP="008C0CFF">
      <w:pPr>
        <w:pStyle w:val="ListParagraph"/>
        <w:numPr>
          <w:ilvl w:val="0"/>
          <w:numId w:val="1"/>
        </w:numPr>
        <w:spacing w:line="240" w:lineRule="auto"/>
        <w:rPr>
          <w:sz w:val="24"/>
          <w:szCs w:val="22"/>
        </w:rPr>
      </w:pPr>
      <w:r w:rsidRPr="008C0CFF">
        <w:rPr>
          <w:sz w:val="24"/>
          <w:szCs w:val="22"/>
        </w:rPr>
        <w:t>The applicant must currently be playing with the Lancaster/Depew Ponytails at the time of application.</w:t>
      </w:r>
    </w:p>
    <w:p w:rsidR="003A56F4" w:rsidRPr="008C0CFF" w:rsidRDefault="003A56F4" w:rsidP="008C0CFF">
      <w:pPr>
        <w:pStyle w:val="ListParagraph"/>
        <w:numPr>
          <w:ilvl w:val="0"/>
          <w:numId w:val="1"/>
        </w:numPr>
        <w:spacing w:line="240" w:lineRule="auto"/>
        <w:rPr>
          <w:sz w:val="24"/>
          <w:szCs w:val="22"/>
        </w:rPr>
      </w:pPr>
      <w:r w:rsidRPr="008C0CFF">
        <w:rPr>
          <w:sz w:val="24"/>
          <w:szCs w:val="22"/>
        </w:rPr>
        <w:t>The applicant must have been accepted as a candidate to a school of higher education.</w:t>
      </w:r>
    </w:p>
    <w:p w:rsidR="003A56F4" w:rsidRPr="008C0CFF" w:rsidRDefault="003A56F4" w:rsidP="008C0CFF">
      <w:pPr>
        <w:spacing w:line="240" w:lineRule="auto"/>
        <w:rPr>
          <w:b/>
          <w:sz w:val="26"/>
          <w:szCs w:val="26"/>
          <w:u w:val="single"/>
        </w:rPr>
      </w:pPr>
      <w:r w:rsidRPr="008C0CFF">
        <w:rPr>
          <w:b/>
          <w:sz w:val="26"/>
          <w:szCs w:val="26"/>
          <w:u w:val="single"/>
        </w:rPr>
        <w:t>Criteria for the Scholarship:</w:t>
      </w:r>
    </w:p>
    <w:p w:rsidR="003A56F4" w:rsidRPr="008C0CFF" w:rsidRDefault="003A56F4" w:rsidP="008C0CFF">
      <w:pPr>
        <w:pStyle w:val="ListParagraph"/>
        <w:numPr>
          <w:ilvl w:val="0"/>
          <w:numId w:val="2"/>
        </w:numPr>
        <w:spacing w:line="240" w:lineRule="auto"/>
        <w:rPr>
          <w:sz w:val="24"/>
          <w:szCs w:val="24"/>
        </w:rPr>
      </w:pPr>
      <w:r w:rsidRPr="008C0CFF">
        <w:rPr>
          <w:sz w:val="24"/>
          <w:szCs w:val="24"/>
        </w:rPr>
        <w:t>Character, attitude and service to the league through coaching, umpiring, keeping score, etc.</w:t>
      </w:r>
    </w:p>
    <w:p w:rsidR="003A56F4" w:rsidRPr="008C0CFF" w:rsidRDefault="003A56F4" w:rsidP="008C0CFF">
      <w:pPr>
        <w:pStyle w:val="ListParagraph"/>
        <w:numPr>
          <w:ilvl w:val="0"/>
          <w:numId w:val="2"/>
        </w:numPr>
        <w:spacing w:line="240" w:lineRule="auto"/>
        <w:rPr>
          <w:sz w:val="24"/>
          <w:szCs w:val="24"/>
        </w:rPr>
      </w:pPr>
      <w:r w:rsidRPr="008C0CFF">
        <w:rPr>
          <w:sz w:val="24"/>
          <w:szCs w:val="24"/>
        </w:rPr>
        <w:t>Good sportsmanship, teamwork, hard work and dedication, etc.</w:t>
      </w:r>
    </w:p>
    <w:p w:rsidR="003A56F4" w:rsidRPr="008C0CFF" w:rsidRDefault="003A56F4" w:rsidP="008C0CFF">
      <w:pPr>
        <w:pStyle w:val="ListParagraph"/>
        <w:numPr>
          <w:ilvl w:val="0"/>
          <w:numId w:val="2"/>
        </w:numPr>
        <w:spacing w:line="240" w:lineRule="auto"/>
        <w:rPr>
          <w:sz w:val="24"/>
          <w:szCs w:val="24"/>
        </w:rPr>
      </w:pPr>
      <w:r w:rsidRPr="008C0CFF">
        <w:rPr>
          <w:sz w:val="24"/>
          <w:szCs w:val="24"/>
        </w:rPr>
        <w:t>Recommendations from former ponytail or high school coaches.</w:t>
      </w:r>
    </w:p>
    <w:p w:rsidR="003A56F4" w:rsidRPr="008C0CFF" w:rsidRDefault="003A56F4" w:rsidP="008C0CFF">
      <w:pPr>
        <w:spacing w:line="240" w:lineRule="auto"/>
        <w:rPr>
          <w:b/>
          <w:sz w:val="26"/>
          <w:szCs w:val="26"/>
          <w:u w:val="single"/>
        </w:rPr>
      </w:pPr>
      <w:r w:rsidRPr="008C0CFF">
        <w:rPr>
          <w:b/>
          <w:sz w:val="26"/>
          <w:szCs w:val="26"/>
          <w:u w:val="single"/>
        </w:rPr>
        <w:t>Scholarship Award:</w:t>
      </w:r>
    </w:p>
    <w:p w:rsidR="003A56F4" w:rsidRPr="008C0CFF" w:rsidRDefault="003A56F4" w:rsidP="008C0CFF">
      <w:pPr>
        <w:spacing w:line="240" w:lineRule="auto"/>
        <w:rPr>
          <w:sz w:val="24"/>
          <w:szCs w:val="24"/>
        </w:rPr>
      </w:pPr>
      <w:r w:rsidRPr="008C0CFF">
        <w:rPr>
          <w:sz w:val="24"/>
          <w:szCs w:val="24"/>
        </w:rPr>
        <w:t>One or more scholarships from a scholarship fund (up to $1,000/year)</w:t>
      </w:r>
      <w:r w:rsidR="008D1384" w:rsidRPr="008C0CFF">
        <w:rPr>
          <w:sz w:val="24"/>
          <w:szCs w:val="24"/>
        </w:rPr>
        <w:t>; with a minimum of $250 per winner at the discretion of the Scholarship Committee will be awarded.  If an existing scholarship is at any time refused, or the grantee becomes ineligible for any reason, the Scholarship Committee may grant the scholarship to another eligible applicant.</w:t>
      </w:r>
    </w:p>
    <w:p w:rsidR="008D1384" w:rsidRPr="008C0CFF" w:rsidRDefault="008D1384" w:rsidP="008C0CFF">
      <w:pPr>
        <w:spacing w:line="240" w:lineRule="auto"/>
        <w:rPr>
          <w:sz w:val="24"/>
          <w:szCs w:val="24"/>
        </w:rPr>
      </w:pPr>
      <w:r w:rsidRPr="008C0CFF">
        <w:rPr>
          <w:sz w:val="24"/>
          <w:szCs w:val="24"/>
        </w:rPr>
        <w:t xml:space="preserve">Upon notice and acceptance of the scholarship, the winner, if a high school senior, must produce a letter of acceptance to college and use the award in the upcoming school year.  If the winner is a high school junior, the award must be used in her first year of college.  </w:t>
      </w:r>
    </w:p>
    <w:p w:rsidR="008D1384" w:rsidRPr="008C0CFF" w:rsidRDefault="008D1384" w:rsidP="008C0CFF">
      <w:pPr>
        <w:spacing w:line="240" w:lineRule="auto"/>
        <w:rPr>
          <w:sz w:val="24"/>
          <w:szCs w:val="24"/>
        </w:rPr>
      </w:pPr>
      <w:r w:rsidRPr="008C0CFF">
        <w:rPr>
          <w:sz w:val="24"/>
          <w:szCs w:val="24"/>
        </w:rPr>
        <w:t xml:space="preserve">Scholarships will be awarded at the </w:t>
      </w:r>
      <w:r w:rsidR="008C0CFF">
        <w:rPr>
          <w:sz w:val="24"/>
          <w:szCs w:val="24"/>
        </w:rPr>
        <w:t xml:space="preserve">annual </w:t>
      </w:r>
      <w:r w:rsidRPr="008C0CFF">
        <w:rPr>
          <w:sz w:val="24"/>
          <w:szCs w:val="24"/>
        </w:rPr>
        <w:t>Friday Night Bash.</w:t>
      </w:r>
    </w:p>
    <w:p w:rsidR="008D1384" w:rsidRPr="008C0CFF" w:rsidRDefault="008D1384" w:rsidP="008C0CFF">
      <w:pPr>
        <w:spacing w:line="240" w:lineRule="auto"/>
        <w:rPr>
          <w:b/>
          <w:sz w:val="26"/>
          <w:szCs w:val="26"/>
          <w:u w:val="single"/>
        </w:rPr>
      </w:pPr>
      <w:r w:rsidRPr="008C0CFF">
        <w:rPr>
          <w:b/>
          <w:sz w:val="26"/>
          <w:szCs w:val="26"/>
          <w:u w:val="single"/>
        </w:rPr>
        <w:t>Application Procedure:</w:t>
      </w:r>
    </w:p>
    <w:p w:rsidR="008D1384" w:rsidRPr="008C0CFF" w:rsidRDefault="008D1384" w:rsidP="008C0CFF">
      <w:pPr>
        <w:pStyle w:val="ListParagraph"/>
        <w:numPr>
          <w:ilvl w:val="0"/>
          <w:numId w:val="4"/>
        </w:numPr>
        <w:spacing w:line="240" w:lineRule="auto"/>
        <w:rPr>
          <w:sz w:val="24"/>
          <w:szCs w:val="24"/>
        </w:rPr>
      </w:pPr>
      <w:r w:rsidRPr="008C0CFF">
        <w:rPr>
          <w:sz w:val="24"/>
          <w:szCs w:val="24"/>
        </w:rPr>
        <w:t xml:space="preserve">Fill out the application completely and legibly.  To allow the Scholarship Committee to be impartial, do not include your name on any page other than the application. </w:t>
      </w:r>
    </w:p>
    <w:p w:rsidR="008D1384" w:rsidRPr="008C0CFF" w:rsidRDefault="008D1384" w:rsidP="008C0CFF">
      <w:pPr>
        <w:pStyle w:val="ListParagraph"/>
        <w:numPr>
          <w:ilvl w:val="0"/>
          <w:numId w:val="4"/>
        </w:numPr>
        <w:spacing w:line="240" w:lineRule="auto"/>
        <w:rPr>
          <w:sz w:val="24"/>
          <w:szCs w:val="24"/>
        </w:rPr>
      </w:pPr>
      <w:r w:rsidRPr="008C0CFF">
        <w:rPr>
          <w:sz w:val="24"/>
          <w:szCs w:val="24"/>
        </w:rPr>
        <w:t xml:space="preserve">Compose a letter to the Scholarship Committee requesting the scholarship, including supporting information.  Ideas for what to include are listed </w:t>
      </w:r>
      <w:r w:rsidR="008C0CFF" w:rsidRPr="008C0CFF">
        <w:rPr>
          <w:sz w:val="24"/>
          <w:szCs w:val="24"/>
        </w:rPr>
        <w:t xml:space="preserve">above, but feel free to add to the list.  The letter is your opportunity to tell the committee why you are most deserving of the scholarship. </w:t>
      </w:r>
      <w:r w:rsidRPr="008C0CFF">
        <w:rPr>
          <w:sz w:val="24"/>
          <w:szCs w:val="24"/>
        </w:rPr>
        <w:t xml:space="preserve"> </w:t>
      </w:r>
      <w:r w:rsidR="008C0CFF" w:rsidRPr="008C0CFF">
        <w:rPr>
          <w:sz w:val="24"/>
          <w:szCs w:val="24"/>
        </w:rPr>
        <w:t>Only i</w:t>
      </w:r>
      <w:r w:rsidRPr="008C0CFF">
        <w:rPr>
          <w:sz w:val="24"/>
          <w:szCs w:val="24"/>
        </w:rPr>
        <w:t>dentify yourself on your letter by using the last four digits of your social security number and your date of birth.</w:t>
      </w:r>
    </w:p>
    <w:p w:rsidR="008C0CFF" w:rsidRPr="008C0CFF" w:rsidRDefault="008C0CFF" w:rsidP="008C0CFF">
      <w:pPr>
        <w:pStyle w:val="ListParagraph"/>
        <w:numPr>
          <w:ilvl w:val="0"/>
          <w:numId w:val="4"/>
        </w:numPr>
        <w:spacing w:line="240" w:lineRule="auto"/>
        <w:rPr>
          <w:sz w:val="24"/>
          <w:szCs w:val="24"/>
        </w:rPr>
      </w:pPr>
      <w:r w:rsidRPr="008C0CFF">
        <w:rPr>
          <w:sz w:val="24"/>
          <w:szCs w:val="24"/>
        </w:rPr>
        <w:t xml:space="preserve">Ask one or more current or past coaches or managers (either Ponytails or High School) for a letter of recommendation.  </w:t>
      </w:r>
    </w:p>
    <w:p w:rsidR="008C0CFF" w:rsidRPr="008C0CFF" w:rsidRDefault="008C0CFF" w:rsidP="008C0CFF">
      <w:pPr>
        <w:pStyle w:val="ListParagraph"/>
        <w:numPr>
          <w:ilvl w:val="0"/>
          <w:numId w:val="4"/>
        </w:numPr>
        <w:spacing w:line="240" w:lineRule="auto"/>
        <w:rPr>
          <w:sz w:val="24"/>
          <w:szCs w:val="24"/>
        </w:rPr>
      </w:pPr>
      <w:r w:rsidRPr="008C0CFF">
        <w:rPr>
          <w:sz w:val="24"/>
          <w:szCs w:val="24"/>
        </w:rPr>
        <w:t>Make sure all three (3) items are postmarked by June 1, 2017 to be considered for this year's scholarship.</w:t>
      </w:r>
    </w:p>
    <w:p w:rsidR="008C0CFF" w:rsidRPr="008C0CFF" w:rsidRDefault="008C0CFF" w:rsidP="008C0CFF">
      <w:pPr>
        <w:pStyle w:val="ListParagraph"/>
        <w:numPr>
          <w:ilvl w:val="0"/>
          <w:numId w:val="4"/>
        </w:numPr>
        <w:spacing w:line="240" w:lineRule="auto"/>
        <w:rPr>
          <w:sz w:val="24"/>
          <w:szCs w:val="24"/>
        </w:rPr>
      </w:pPr>
      <w:r w:rsidRPr="008C0CFF">
        <w:rPr>
          <w:sz w:val="24"/>
          <w:szCs w:val="24"/>
        </w:rPr>
        <w:t>If you are awarded a scholarship, you will be asked to produce a letter of acceptance from the college you have chosen to attend.</w:t>
      </w:r>
    </w:p>
    <w:p w:rsidR="008C0CFF" w:rsidRPr="008D1384" w:rsidRDefault="008C0CFF" w:rsidP="008C0CFF">
      <w:pPr>
        <w:pStyle w:val="ListParagraph"/>
      </w:pPr>
    </w:p>
    <w:p w:rsidR="003A56F4" w:rsidRPr="003A56F4" w:rsidRDefault="003A56F4" w:rsidP="003A56F4">
      <w:pPr>
        <w:pStyle w:val="ListParagraph"/>
      </w:pPr>
    </w:p>
    <w:sectPr w:rsidR="003A56F4" w:rsidRPr="003A56F4" w:rsidSect="008C0CFF">
      <w:pgSz w:w="12240" w:h="15840"/>
      <w:pgMar w:top="72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B25"/>
    <w:multiLevelType w:val="hybridMultilevel"/>
    <w:tmpl w:val="E59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E09FA"/>
    <w:multiLevelType w:val="hybridMultilevel"/>
    <w:tmpl w:val="C26E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0B0F5D"/>
    <w:multiLevelType w:val="hybridMultilevel"/>
    <w:tmpl w:val="4AC8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95049"/>
    <w:multiLevelType w:val="hybridMultilevel"/>
    <w:tmpl w:val="9E0E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56F4"/>
    <w:rsid w:val="001C2F33"/>
    <w:rsid w:val="003458E1"/>
    <w:rsid w:val="003A56F4"/>
    <w:rsid w:val="003E44A4"/>
    <w:rsid w:val="006A6AAC"/>
    <w:rsid w:val="008C0CFF"/>
    <w:rsid w:val="008D1384"/>
    <w:rsid w:val="00940F4C"/>
    <w:rsid w:val="00A16147"/>
    <w:rsid w:val="00A33CAA"/>
    <w:rsid w:val="00E21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FF"/>
  </w:style>
  <w:style w:type="paragraph" w:styleId="Heading1">
    <w:name w:val="heading 1"/>
    <w:basedOn w:val="Normal"/>
    <w:next w:val="Normal"/>
    <w:link w:val="Heading1Char"/>
    <w:uiPriority w:val="9"/>
    <w:qFormat/>
    <w:rsid w:val="008C0CF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C0CF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C0C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C0C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C0CF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C0CF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C0CF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C0CF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C0CF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CFF"/>
    <w:pPr>
      <w:ind w:left="720"/>
      <w:contextualSpacing/>
    </w:pPr>
  </w:style>
  <w:style w:type="paragraph" w:styleId="NoSpacing">
    <w:name w:val="No Spacing"/>
    <w:basedOn w:val="Normal"/>
    <w:link w:val="NoSpacingChar"/>
    <w:uiPriority w:val="1"/>
    <w:qFormat/>
    <w:rsid w:val="008C0CFF"/>
    <w:pPr>
      <w:spacing w:after="0" w:line="240" w:lineRule="auto"/>
    </w:pPr>
  </w:style>
  <w:style w:type="character" w:customStyle="1" w:styleId="Heading1Char">
    <w:name w:val="Heading 1 Char"/>
    <w:basedOn w:val="DefaultParagraphFont"/>
    <w:link w:val="Heading1"/>
    <w:uiPriority w:val="9"/>
    <w:rsid w:val="008C0CFF"/>
    <w:rPr>
      <w:smallCaps/>
      <w:spacing w:val="5"/>
      <w:sz w:val="32"/>
      <w:szCs w:val="32"/>
    </w:rPr>
  </w:style>
  <w:style w:type="character" w:customStyle="1" w:styleId="Heading2Char">
    <w:name w:val="Heading 2 Char"/>
    <w:basedOn w:val="DefaultParagraphFont"/>
    <w:link w:val="Heading2"/>
    <w:uiPriority w:val="9"/>
    <w:semiHidden/>
    <w:rsid w:val="008C0CFF"/>
    <w:rPr>
      <w:smallCaps/>
      <w:spacing w:val="5"/>
      <w:sz w:val="28"/>
      <w:szCs w:val="28"/>
    </w:rPr>
  </w:style>
  <w:style w:type="character" w:customStyle="1" w:styleId="Heading3Char">
    <w:name w:val="Heading 3 Char"/>
    <w:basedOn w:val="DefaultParagraphFont"/>
    <w:link w:val="Heading3"/>
    <w:uiPriority w:val="9"/>
    <w:semiHidden/>
    <w:rsid w:val="008C0CFF"/>
    <w:rPr>
      <w:smallCaps/>
      <w:spacing w:val="5"/>
      <w:sz w:val="24"/>
      <w:szCs w:val="24"/>
    </w:rPr>
  </w:style>
  <w:style w:type="character" w:customStyle="1" w:styleId="Heading4Char">
    <w:name w:val="Heading 4 Char"/>
    <w:basedOn w:val="DefaultParagraphFont"/>
    <w:link w:val="Heading4"/>
    <w:uiPriority w:val="9"/>
    <w:semiHidden/>
    <w:rsid w:val="008C0CFF"/>
    <w:rPr>
      <w:smallCaps/>
      <w:spacing w:val="10"/>
      <w:sz w:val="22"/>
      <w:szCs w:val="22"/>
    </w:rPr>
  </w:style>
  <w:style w:type="character" w:customStyle="1" w:styleId="Heading5Char">
    <w:name w:val="Heading 5 Char"/>
    <w:basedOn w:val="DefaultParagraphFont"/>
    <w:link w:val="Heading5"/>
    <w:uiPriority w:val="9"/>
    <w:semiHidden/>
    <w:rsid w:val="008C0CF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C0CFF"/>
    <w:rPr>
      <w:smallCaps/>
      <w:color w:val="C0504D" w:themeColor="accent2"/>
      <w:spacing w:val="5"/>
      <w:sz w:val="22"/>
    </w:rPr>
  </w:style>
  <w:style w:type="character" w:customStyle="1" w:styleId="Heading7Char">
    <w:name w:val="Heading 7 Char"/>
    <w:basedOn w:val="DefaultParagraphFont"/>
    <w:link w:val="Heading7"/>
    <w:uiPriority w:val="9"/>
    <w:semiHidden/>
    <w:rsid w:val="008C0CFF"/>
    <w:rPr>
      <w:b/>
      <w:smallCaps/>
      <w:color w:val="C0504D" w:themeColor="accent2"/>
      <w:spacing w:val="10"/>
    </w:rPr>
  </w:style>
  <w:style w:type="character" w:customStyle="1" w:styleId="Heading8Char">
    <w:name w:val="Heading 8 Char"/>
    <w:basedOn w:val="DefaultParagraphFont"/>
    <w:link w:val="Heading8"/>
    <w:uiPriority w:val="9"/>
    <w:semiHidden/>
    <w:rsid w:val="008C0CFF"/>
    <w:rPr>
      <w:b/>
      <w:i/>
      <w:smallCaps/>
      <w:color w:val="943634" w:themeColor="accent2" w:themeShade="BF"/>
    </w:rPr>
  </w:style>
  <w:style w:type="character" w:customStyle="1" w:styleId="Heading9Char">
    <w:name w:val="Heading 9 Char"/>
    <w:basedOn w:val="DefaultParagraphFont"/>
    <w:link w:val="Heading9"/>
    <w:uiPriority w:val="9"/>
    <w:semiHidden/>
    <w:rsid w:val="008C0CFF"/>
    <w:rPr>
      <w:b/>
      <w:i/>
      <w:smallCaps/>
      <w:color w:val="622423" w:themeColor="accent2" w:themeShade="7F"/>
    </w:rPr>
  </w:style>
  <w:style w:type="paragraph" w:styleId="Caption">
    <w:name w:val="caption"/>
    <w:basedOn w:val="Normal"/>
    <w:next w:val="Normal"/>
    <w:uiPriority w:val="35"/>
    <w:semiHidden/>
    <w:unhideWhenUsed/>
    <w:qFormat/>
    <w:rsid w:val="008C0CFF"/>
    <w:rPr>
      <w:b/>
      <w:bCs/>
      <w:caps/>
      <w:sz w:val="16"/>
      <w:szCs w:val="18"/>
    </w:rPr>
  </w:style>
  <w:style w:type="paragraph" w:styleId="Title">
    <w:name w:val="Title"/>
    <w:basedOn w:val="Normal"/>
    <w:next w:val="Normal"/>
    <w:link w:val="TitleChar"/>
    <w:uiPriority w:val="10"/>
    <w:qFormat/>
    <w:rsid w:val="008C0CF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C0CFF"/>
    <w:rPr>
      <w:smallCaps/>
      <w:sz w:val="48"/>
      <w:szCs w:val="48"/>
    </w:rPr>
  </w:style>
  <w:style w:type="paragraph" w:styleId="Subtitle">
    <w:name w:val="Subtitle"/>
    <w:basedOn w:val="Normal"/>
    <w:next w:val="Normal"/>
    <w:link w:val="SubtitleChar"/>
    <w:uiPriority w:val="11"/>
    <w:qFormat/>
    <w:rsid w:val="008C0CF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C0CFF"/>
    <w:rPr>
      <w:rFonts w:asciiTheme="majorHAnsi" w:eastAsiaTheme="majorEastAsia" w:hAnsiTheme="majorHAnsi" w:cstheme="majorBidi"/>
      <w:szCs w:val="22"/>
    </w:rPr>
  </w:style>
  <w:style w:type="character" w:styleId="Strong">
    <w:name w:val="Strong"/>
    <w:uiPriority w:val="22"/>
    <w:qFormat/>
    <w:rsid w:val="008C0CFF"/>
    <w:rPr>
      <w:b/>
      <w:color w:val="C0504D" w:themeColor="accent2"/>
    </w:rPr>
  </w:style>
  <w:style w:type="character" w:styleId="Emphasis">
    <w:name w:val="Emphasis"/>
    <w:uiPriority w:val="20"/>
    <w:qFormat/>
    <w:rsid w:val="008C0CFF"/>
    <w:rPr>
      <w:b/>
      <w:i/>
      <w:spacing w:val="10"/>
    </w:rPr>
  </w:style>
  <w:style w:type="character" w:customStyle="1" w:styleId="NoSpacingChar">
    <w:name w:val="No Spacing Char"/>
    <w:basedOn w:val="DefaultParagraphFont"/>
    <w:link w:val="NoSpacing"/>
    <w:uiPriority w:val="1"/>
    <w:rsid w:val="008C0CFF"/>
  </w:style>
  <w:style w:type="paragraph" w:styleId="Quote">
    <w:name w:val="Quote"/>
    <w:basedOn w:val="Normal"/>
    <w:next w:val="Normal"/>
    <w:link w:val="QuoteChar"/>
    <w:uiPriority w:val="29"/>
    <w:qFormat/>
    <w:rsid w:val="008C0CFF"/>
    <w:rPr>
      <w:i/>
    </w:rPr>
  </w:style>
  <w:style w:type="character" w:customStyle="1" w:styleId="QuoteChar">
    <w:name w:val="Quote Char"/>
    <w:basedOn w:val="DefaultParagraphFont"/>
    <w:link w:val="Quote"/>
    <w:uiPriority w:val="29"/>
    <w:rsid w:val="008C0CFF"/>
    <w:rPr>
      <w:i/>
    </w:rPr>
  </w:style>
  <w:style w:type="paragraph" w:styleId="IntenseQuote">
    <w:name w:val="Intense Quote"/>
    <w:basedOn w:val="Normal"/>
    <w:next w:val="Normal"/>
    <w:link w:val="IntenseQuoteChar"/>
    <w:uiPriority w:val="30"/>
    <w:qFormat/>
    <w:rsid w:val="008C0CF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C0CFF"/>
    <w:rPr>
      <w:b/>
      <w:i/>
      <w:color w:val="FFFFFF" w:themeColor="background1"/>
      <w:shd w:val="clear" w:color="auto" w:fill="C0504D" w:themeFill="accent2"/>
    </w:rPr>
  </w:style>
  <w:style w:type="character" w:styleId="SubtleEmphasis">
    <w:name w:val="Subtle Emphasis"/>
    <w:uiPriority w:val="19"/>
    <w:qFormat/>
    <w:rsid w:val="008C0CFF"/>
    <w:rPr>
      <w:i/>
    </w:rPr>
  </w:style>
  <w:style w:type="character" w:styleId="IntenseEmphasis">
    <w:name w:val="Intense Emphasis"/>
    <w:uiPriority w:val="21"/>
    <w:qFormat/>
    <w:rsid w:val="008C0CFF"/>
    <w:rPr>
      <w:b/>
      <w:i/>
      <w:color w:val="C0504D" w:themeColor="accent2"/>
      <w:spacing w:val="10"/>
    </w:rPr>
  </w:style>
  <w:style w:type="character" w:styleId="SubtleReference">
    <w:name w:val="Subtle Reference"/>
    <w:uiPriority w:val="31"/>
    <w:qFormat/>
    <w:rsid w:val="008C0CFF"/>
    <w:rPr>
      <w:b/>
    </w:rPr>
  </w:style>
  <w:style w:type="character" w:styleId="IntenseReference">
    <w:name w:val="Intense Reference"/>
    <w:uiPriority w:val="32"/>
    <w:qFormat/>
    <w:rsid w:val="008C0CFF"/>
    <w:rPr>
      <w:b/>
      <w:bCs/>
      <w:smallCaps/>
      <w:spacing w:val="5"/>
      <w:sz w:val="22"/>
      <w:szCs w:val="22"/>
      <w:u w:val="single"/>
    </w:rPr>
  </w:style>
  <w:style w:type="character" w:styleId="BookTitle">
    <w:name w:val="Book Title"/>
    <w:uiPriority w:val="33"/>
    <w:qFormat/>
    <w:rsid w:val="008C0CF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C0CF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 Mary of the Assumption</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heatherp</dc:creator>
  <cp:lastModifiedBy>heatherp</cp:lastModifiedBy>
  <cp:revision>1</cp:revision>
  <dcterms:created xsi:type="dcterms:W3CDTF">2017-05-22T19:07:00Z</dcterms:created>
  <dcterms:modified xsi:type="dcterms:W3CDTF">2017-05-22T19:39:00Z</dcterms:modified>
</cp:coreProperties>
</file>